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6"/>
          <w:szCs w:val="36"/>
        </w:rPr>
      </w:pPr>
    </w:p>
    <w:p>
      <w:pPr>
        <w:rPr>
          <w:rFonts w:ascii="黑体" w:hAnsi="黑体" w:eastAsia="黑体"/>
          <w:b/>
          <w:sz w:val="36"/>
          <w:szCs w:val="36"/>
        </w:rPr>
      </w:pPr>
    </w:p>
    <w:p>
      <w:pPr>
        <w:jc w:val="left"/>
        <w:rPr>
          <w:rFonts w:ascii="黑体" w:hAnsi="黑体" w:eastAsia="黑体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kern w:val="0"/>
          <w:sz w:val="30"/>
          <w:szCs w:val="30"/>
        </w:rPr>
        <w:t>附件：参会回执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2022中国大宗商品现代供应链创新发展高峰论坛</w:t>
      </w:r>
    </w:p>
    <w:tbl>
      <w:tblPr>
        <w:tblStyle w:val="10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17"/>
        <w:gridCol w:w="2268"/>
        <w:gridCol w:w="1560"/>
        <w:gridCol w:w="56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单位名称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1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传真</w:t>
            </w: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单位地址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1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邮编</w:t>
            </w: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代表姓名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别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务</w:t>
            </w:r>
          </w:p>
        </w:tc>
        <w:tc>
          <w:tcPr>
            <w:tcW w:w="21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1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21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  <w:tc>
          <w:tcPr>
            <w:tcW w:w="1842" w:type="dxa"/>
          </w:tcPr>
          <w:p>
            <w:pPr>
              <w:autoSpaceDN w:val="0"/>
              <w:spacing w:after="75" w:line="360" w:lineRule="auto"/>
              <w:ind w:firstLine="103" w:firstLineChars="49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费用减免</w:t>
            </w:r>
          </w:p>
        </w:tc>
        <w:tc>
          <w:tcPr>
            <w:tcW w:w="76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5" w:firstLineChars="50"/>
              <w:rPr>
                <w:rFonts w:asci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_          __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人次（会员单位根据会员级别免费参加本次活动的人次）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费用总额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80" w:firstLineChars="100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_______</w:t>
            </w:r>
            <w:r>
              <w:rPr>
                <w:rFonts w:hint="eastAsia" w:ascii="宋体" w:hAnsi="宋体"/>
                <w:color w:val="000000"/>
              </w:rPr>
              <w:t>仟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_______</w:t>
            </w:r>
            <w:r>
              <w:rPr>
                <w:rFonts w:hint="eastAsia" w:ascii="宋体" w:hAnsi="宋体"/>
                <w:color w:val="000000"/>
              </w:rPr>
              <w:t>佰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_______</w:t>
            </w:r>
            <w:r>
              <w:rPr>
                <w:rFonts w:hint="eastAsia" w:ascii="宋体" w:hAnsi="宋体"/>
                <w:color w:val="000000"/>
              </w:rPr>
              <w:t>拾元整</w:t>
            </w:r>
          </w:p>
        </w:tc>
        <w:tc>
          <w:tcPr>
            <w:tcW w:w="1560" w:type="dxa"/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小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写</w:t>
            </w:r>
          </w:p>
        </w:tc>
        <w:tc>
          <w:tcPr>
            <w:tcW w:w="2409" w:type="dxa"/>
            <w:gridSpan w:val="2"/>
          </w:tcPr>
          <w:p>
            <w:pPr>
              <w:autoSpaceDN w:val="0"/>
              <w:spacing w:after="75" w:line="360" w:lineRule="auto"/>
              <w:ind w:firstLine="105" w:firstLineChars="50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szCs w:val="21"/>
              </w:rPr>
              <w:t>￥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________            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汇款信息</w:t>
            </w:r>
          </w:p>
          <w:p>
            <w:pPr>
              <w:autoSpaceDN w:val="0"/>
              <w:spacing w:after="75" w:line="360" w:lineRule="auto"/>
              <w:ind w:firstLine="103" w:firstLineChars="49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8"/>
              <w:adjustRightInd w:val="0"/>
              <w:snapToGrid w:val="0"/>
              <w:spacing w:before="0" w:after="0" w:line="240" w:lineRule="auto"/>
              <w:ind w:firstLine="26" w:firstLineChars="13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户  名：北京中物易联信息科技有限公司</w:t>
            </w:r>
          </w:p>
          <w:p>
            <w:pPr>
              <w:pStyle w:val="18"/>
              <w:adjustRightInd w:val="0"/>
              <w:snapToGrid w:val="0"/>
              <w:spacing w:before="0" w:after="0" w:line="240" w:lineRule="auto"/>
              <w:ind w:firstLine="26" w:firstLineChars="13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开户行：工行北京礼士路支行</w:t>
            </w:r>
          </w:p>
          <w:p>
            <w:pPr>
              <w:pStyle w:val="18"/>
              <w:adjustRightInd w:val="0"/>
              <w:snapToGrid w:val="0"/>
              <w:spacing w:before="0" w:after="0" w:line="240" w:lineRule="auto"/>
              <w:ind w:firstLine="26" w:firstLineChars="13"/>
              <w:rPr>
                <w:rFonts w:ascii="宋体" w:cs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账  号：0200003609200123430</w:t>
            </w:r>
          </w:p>
        </w:tc>
        <w:tc>
          <w:tcPr>
            <w:tcW w:w="3969" w:type="dxa"/>
            <w:gridSpan w:val="3"/>
          </w:tcPr>
          <w:p>
            <w:pPr>
              <w:autoSpaceDN w:val="0"/>
              <w:spacing w:after="75" w:line="360" w:lineRule="auto"/>
              <w:ind w:left="12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（公司盖章）</w:t>
            </w:r>
          </w:p>
          <w:p>
            <w:pPr>
              <w:autoSpaceDN w:val="0"/>
              <w:spacing w:after="75" w:line="360" w:lineRule="auto"/>
              <w:rPr>
                <w:rFonts w:ascii="宋体"/>
                <w:color w:val="000000"/>
              </w:rPr>
            </w:pPr>
          </w:p>
        </w:tc>
      </w:tr>
    </w:tbl>
    <w:p>
      <w:pPr>
        <w:spacing w:before="78" w:beforeLines="25"/>
        <w:rPr>
          <w:b/>
          <w:sz w:val="25"/>
        </w:rPr>
      </w:pPr>
      <w:r>
        <w:rPr>
          <w:rFonts w:hint="eastAsia"/>
          <w:b/>
          <w:sz w:val="25"/>
        </w:rPr>
        <w:t>注意事项：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1.会议收费标准：会员单位25</w:t>
      </w:r>
      <w:r>
        <w:rPr>
          <w:rFonts w:ascii="仿宋_GB2312" w:hAnsi="Calibri" w:eastAsia="仿宋_GB2312" w:cs="Times New Roman"/>
          <w:sz w:val="24"/>
          <w:szCs w:val="24"/>
        </w:rPr>
        <w:t>00</w:t>
      </w:r>
      <w:r>
        <w:rPr>
          <w:rFonts w:hint="eastAsia" w:ascii="仿宋_GB2312" w:hAnsi="Calibri" w:eastAsia="仿宋_GB2312" w:cs="Times New Roman"/>
          <w:sz w:val="24"/>
          <w:szCs w:val="24"/>
        </w:rPr>
        <w:t>元</w:t>
      </w:r>
      <w:r>
        <w:rPr>
          <w:rFonts w:ascii="仿宋_GB2312" w:hAnsi="Calibri" w:eastAsia="仿宋_GB2312" w:cs="Times New Roman"/>
          <w:sz w:val="24"/>
          <w:szCs w:val="24"/>
        </w:rPr>
        <w:t>/</w:t>
      </w:r>
      <w:r>
        <w:rPr>
          <w:rFonts w:hint="eastAsia" w:ascii="仿宋_GB2312" w:hAnsi="Calibri" w:eastAsia="仿宋_GB2312" w:cs="Times New Roman"/>
          <w:sz w:val="24"/>
          <w:szCs w:val="24"/>
        </w:rPr>
        <w:t>人，非会员单位28</w:t>
      </w:r>
      <w:r>
        <w:rPr>
          <w:rFonts w:ascii="仿宋_GB2312" w:hAnsi="Calibri" w:eastAsia="仿宋_GB2312" w:cs="Times New Roman"/>
          <w:sz w:val="24"/>
          <w:szCs w:val="24"/>
        </w:rPr>
        <w:t>00</w:t>
      </w:r>
      <w:r>
        <w:rPr>
          <w:rFonts w:hint="eastAsia" w:ascii="仿宋_GB2312" w:hAnsi="Calibri" w:eastAsia="仿宋_GB2312" w:cs="Times New Roman"/>
          <w:sz w:val="24"/>
          <w:szCs w:val="24"/>
        </w:rPr>
        <w:t>元</w:t>
      </w:r>
      <w:r>
        <w:rPr>
          <w:rFonts w:ascii="仿宋_GB2312" w:hAnsi="Calibri" w:eastAsia="仿宋_GB2312" w:cs="Times New Roman"/>
          <w:sz w:val="24"/>
          <w:szCs w:val="24"/>
        </w:rPr>
        <w:t>/</w:t>
      </w:r>
      <w:r>
        <w:rPr>
          <w:rFonts w:hint="eastAsia" w:ascii="仿宋_GB2312" w:hAnsi="Calibri" w:eastAsia="仿宋_GB2312" w:cs="Times New Roman"/>
          <w:sz w:val="24"/>
          <w:szCs w:val="24"/>
        </w:rPr>
        <w:t>人；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2.参会回执及汇款底单请务必于</w:t>
      </w:r>
      <w:r>
        <w:rPr>
          <w:rFonts w:ascii="仿宋_GB2312" w:hAnsi="Calibri" w:eastAsia="仿宋_GB2312" w:cs="Times New Roman"/>
          <w:sz w:val="24"/>
          <w:szCs w:val="24"/>
        </w:rPr>
        <w:t>1</w:t>
      </w:r>
      <w:r>
        <w:rPr>
          <w:rFonts w:hint="eastAsia" w:ascii="仿宋_GB2312" w:hAnsi="Calibri" w:eastAsia="仿宋_GB2312" w:cs="Times New Roman"/>
          <w:sz w:val="24"/>
          <w:szCs w:val="24"/>
        </w:rPr>
        <w:t>2月5日前传真至</w:t>
      </w:r>
      <w:r>
        <w:rPr>
          <w:rFonts w:ascii="仿宋_GB2312" w:hAnsi="Calibri" w:eastAsia="仿宋_GB2312" w:cs="Times New Roman"/>
          <w:sz w:val="24"/>
          <w:szCs w:val="24"/>
        </w:rPr>
        <w:t>010-83775760</w:t>
      </w:r>
      <w:r>
        <w:rPr>
          <w:rFonts w:hint="eastAsia" w:ascii="仿宋_GB2312" w:hAnsi="Calibri" w:eastAsia="仿宋_GB2312" w:cs="Times New Roman"/>
          <w:sz w:val="24"/>
          <w:szCs w:val="24"/>
        </w:rPr>
        <w:t>；收到回执后，会务组将尽快与您联系办理其他相关事宜；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3.会议住宿：江苏溧阳市天目湖宾馆（溧阳市天目湖迎宾大道588号）；如需预订房间，请直接联系酒店报论坛名称预订（沈明霞13815090102），协议价格：普通标间或大床房400元/间(含双早)，豪华标间或大床房550元/间(含双早)。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4.本次会议设有多套广告投放方案、专题演讲等内容，包括会场展台、易拉宝、条幅、会刊彩页、 软文、图片广告、现场宣传片播放等，相关事宜请与会务组联系。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5.会务组联系方式：徐敏13683696310；张帆17611229557；大会指定传真：010-83775760。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Tk2NDQwMjg2YjRiM2RiZjI0NDJkMGUwZWM1NTIifQ=="/>
  </w:docVars>
  <w:rsids>
    <w:rsidRoot w:val="008804C1"/>
    <w:rsid w:val="000017AC"/>
    <w:rsid w:val="000111AC"/>
    <w:rsid w:val="0005561E"/>
    <w:rsid w:val="00057A7D"/>
    <w:rsid w:val="000641D2"/>
    <w:rsid w:val="0007531B"/>
    <w:rsid w:val="00093ED3"/>
    <w:rsid w:val="0009446E"/>
    <w:rsid w:val="000B6E2F"/>
    <w:rsid w:val="000D75F3"/>
    <w:rsid w:val="000D7A86"/>
    <w:rsid w:val="000D7C60"/>
    <w:rsid w:val="00105B7C"/>
    <w:rsid w:val="00116FED"/>
    <w:rsid w:val="00120362"/>
    <w:rsid w:val="00141E43"/>
    <w:rsid w:val="00160966"/>
    <w:rsid w:val="001663C8"/>
    <w:rsid w:val="00192864"/>
    <w:rsid w:val="00195E51"/>
    <w:rsid w:val="001A738A"/>
    <w:rsid w:val="001B6170"/>
    <w:rsid w:val="001C0E10"/>
    <w:rsid w:val="001D0F34"/>
    <w:rsid w:val="001D4540"/>
    <w:rsid w:val="001E5133"/>
    <w:rsid w:val="001F1D46"/>
    <w:rsid w:val="001F53FD"/>
    <w:rsid w:val="00200FDA"/>
    <w:rsid w:val="00206459"/>
    <w:rsid w:val="002221D4"/>
    <w:rsid w:val="00251075"/>
    <w:rsid w:val="00265FB8"/>
    <w:rsid w:val="0028433B"/>
    <w:rsid w:val="00292C4E"/>
    <w:rsid w:val="002B3726"/>
    <w:rsid w:val="002D7328"/>
    <w:rsid w:val="002E4139"/>
    <w:rsid w:val="002F134F"/>
    <w:rsid w:val="002F1D87"/>
    <w:rsid w:val="002F27BB"/>
    <w:rsid w:val="002F2F5B"/>
    <w:rsid w:val="002F54C3"/>
    <w:rsid w:val="0032277A"/>
    <w:rsid w:val="00322FDD"/>
    <w:rsid w:val="003348FE"/>
    <w:rsid w:val="00350BFB"/>
    <w:rsid w:val="00354E57"/>
    <w:rsid w:val="00363C2B"/>
    <w:rsid w:val="00383408"/>
    <w:rsid w:val="003902B1"/>
    <w:rsid w:val="003E5814"/>
    <w:rsid w:val="00401BC8"/>
    <w:rsid w:val="00402D91"/>
    <w:rsid w:val="00411FFD"/>
    <w:rsid w:val="00413B26"/>
    <w:rsid w:val="00417553"/>
    <w:rsid w:val="00421AC9"/>
    <w:rsid w:val="0042595A"/>
    <w:rsid w:val="0043544B"/>
    <w:rsid w:val="004638FD"/>
    <w:rsid w:val="00475438"/>
    <w:rsid w:val="00481463"/>
    <w:rsid w:val="004846A1"/>
    <w:rsid w:val="004911DE"/>
    <w:rsid w:val="004A3814"/>
    <w:rsid w:val="004B7089"/>
    <w:rsid w:val="004E557D"/>
    <w:rsid w:val="004F01AD"/>
    <w:rsid w:val="004F2A02"/>
    <w:rsid w:val="004F740E"/>
    <w:rsid w:val="00522000"/>
    <w:rsid w:val="0052465B"/>
    <w:rsid w:val="00564BD6"/>
    <w:rsid w:val="00570C7A"/>
    <w:rsid w:val="005831D4"/>
    <w:rsid w:val="005866B6"/>
    <w:rsid w:val="005A6830"/>
    <w:rsid w:val="005B1183"/>
    <w:rsid w:val="005B1F4B"/>
    <w:rsid w:val="005B5B08"/>
    <w:rsid w:val="005C4CF2"/>
    <w:rsid w:val="00613316"/>
    <w:rsid w:val="00625BC0"/>
    <w:rsid w:val="00646BA1"/>
    <w:rsid w:val="00651037"/>
    <w:rsid w:val="00657C76"/>
    <w:rsid w:val="00690648"/>
    <w:rsid w:val="00692E4E"/>
    <w:rsid w:val="006951ED"/>
    <w:rsid w:val="006A1AE3"/>
    <w:rsid w:val="006B37E7"/>
    <w:rsid w:val="006B786E"/>
    <w:rsid w:val="006C35A1"/>
    <w:rsid w:val="006C3EEF"/>
    <w:rsid w:val="006D509F"/>
    <w:rsid w:val="006E016D"/>
    <w:rsid w:val="0070259B"/>
    <w:rsid w:val="00714138"/>
    <w:rsid w:val="00731248"/>
    <w:rsid w:val="007375C0"/>
    <w:rsid w:val="00753CA5"/>
    <w:rsid w:val="007A151A"/>
    <w:rsid w:val="007C11FC"/>
    <w:rsid w:val="007C1944"/>
    <w:rsid w:val="007C5A3C"/>
    <w:rsid w:val="007D0B40"/>
    <w:rsid w:val="007E2003"/>
    <w:rsid w:val="007E744C"/>
    <w:rsid w:val="007F4C9C"/>
    <w:rsid w:val="00800DB4"/>
    <w:rsid w:val="008108A8"/>
    <w:rsid w:val="008109F0"/>
    <w:rsid w:val="00813CA8"/>
    <w:rsid w:val="008311DF"/>
    <w:rsid w:val="00836F52"/>
    <w:rsid w:val="008411C2"/>
    <w:rsid w:val="0084285E"/>
    <w:rsid w:val="00856AFE"/>
    <w:rsid w:val="00875A2A"/>
    <w:rsid w:val="008804C1"/>
    <w:rsid w:val="00881708"/>
    <w:rsid w:val="00885EA8"/>
    <w:rsid w:val="008A583B"/>
    <w:rsid w:val="008C681C"/>
    <w:rsid w:val="008D1350"/>
    <w:rsid w:val="008E0C5F"/>
    <w:rsid w:val="008E1D80"/>
    <w:rsid w:val="008E2BD9"/>
    <w:rsid w:val="008F27CF"/>
    <w:rsid w:val="00903BBF"/>
    <w:rsid w:val="00926591"/>
    <w:rsid w:val="00940171"/>
    <w:rsid w:val="00940DF5"/>
    <w:rsid w:val="009872F7"/>
    <w:rsid w:val="009A3BC7"/>
    <w:rsid w:val="009B2838"/>
    <w:rsid w:val="009C66EA"/>
    <w:rsid w:val="009E0C6F"/>
    <w:rsid w:val="009F2BD9"/>
    <w:rsid w:val="009F71C9"/>
    <w:rsid w:val="00A129C7"/>
    <w:rsid w:val="00A37A27"/>
    <w:rsid w:val="00A4434E"/>
    <w:rsid w:val="00A44585"/>
    <w:rsid w:val="00A65366"/>
    <w:rsid w:val="00A72458"/>
    <w:rsid w:val="00A72489"/>
    <w:rsid w:val="00A728D8"/>
    <w:rsid w:val="00A778FE"/>
    <w:rsid w:val="00A83B80"/>
    <w:rsid w:val="00A91651"/>
    <w:rsid w:val="00AA2092"/>
    <w:rsid w:val="00AD4EC8"/>
    <w:rsid w:val="00AE7673"/>
    <w:rsid w:val="00B006DF"/>
    <w:rsid w:val="00B009D1"/>
    <w:rsid w:val="00B0453D"/>
    <w:rsid w:val="00B15427"/>
    <w:rsid w:val="00B17411"/>
    <w:rsid w:val="00B2028C"/>
    <w:rsid w:val="00B358CE"/>
    <w:rsid w:val="00B43A30"/>
    <w:rsid w:val="00B53ABC"/>
    <w:rsid w:val="00B5762F"/>
    <w:rsid w:val="00B75C12"/>
    <w:rsid w:val="00B765EB"/>
    <w:rsid w:val="00BA7BEC"/>
    <w:rsid w:val="00BC2668"/>
    <w:rsid w:val="00BC43EF"/>
    <w:rsid w:val="00BC44C8"/>
    <w:rsid w:val="00BF2E5E"/>
    <w:rsid w:val="00BF3740"/>
    <w:rsid w:val="00BF5EB4"/>
    <w:rsid w:val="00C002E4"/>
    <w:rsid w:val="00C2103F"/>
    <w:rsid w:val="00C411C8"/>
    <w:rsid w:val="00C55FB1"/>
    <w:rsid w:val="00C936DC"/>
    <w:rsid w:val="00C972D2"/>
    <w:rsid w:val="00CC7F63"/>
    <w:rsid w:val="00CD65B0"/>
    <w:rsid w:val="00CF08FF"/>
    <w:rsid w:val="00D00306"/>
    <w:rsid w:val="00D14B8D"/>
    <w:rsid w:val="00D21D79"/>
    <w:rsid w:val="00D403F2"/>
    <w:rsid w:val="00D43881"/>
    <w:rsid w:val="00D471C6"/>
    <w:rsid w:val="00D61618"/>
    <w:rsid w:val="00D839B8"/>
    <w:rsid w:val="00D97932"/>
    <w:rsid w:val="00DB3693"/>
    <w:rsid w:val="00DB3E7D"/>
    <w:rsid w:val="00DC0FE3"/>
    <w:rsid w:val="00DC1933"/>
    <w:rsid w:val="00E23320"/>
    <w:rsid w:val="00E46555"/>
    <w:rsid w:val="00E47E72"/>
    <w:rsid w:val="00E55400"/>
    <w:rsid w:val="00E60DEE"/>
    <w:rsid w:val="00E61A16"/>
    <w:rsid w:val="00E6411C"/>
    <w:rsid w:val="00E84F08"/>
    <w:rsid w:val="00EB22D1"/>
    <w:rsid w:val="00EB236A"/>
    <w:rsid w:val="00EB2EBF"/>
    <w:rsid w:val="00EB3F84"/>
    <w:rsid w:val="00EF4B06"/>
    <w:rsid w:val="00F042F2"/>
    <w:rsid w:val="00F0672A"/>
    <w:rsid w:val="00F268B6"/>
    <w:rsid w:val="00F279C4"/>
    <w:rsid w:val="00F43A4C"/>
    <w:rsid w:val="00F47611"/>
    <w:rsid w:val="00F5179B"/>
    <w:rsid w:val="00F60100"/>
    <w:rsid w:val="00F74D76"/>
    <w:rsid w:val="00F85634"/>
    <w:rsid w:val="00FA382F"/>
    <w:rsid w:val="00FB5509"/>
    <w:rsid w:val="00FC7435"/>
    <w:rsid w:val="2430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6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9"/>
    <w:uiPriority w:val="99"/>
    <w:rPr>
      <w:sz w:val="18"/>
      <w:szCs w:val="18"/>
    </w:rPr>
  </w:style>
  <w:style w:type="character" w:customStyle="1" w:styleId="15">
    <w:name w:val="页脚 Char"/>
    <w:basedOn w:val="11"/>
    <w:link w:val="8"/>
    <w:uiPriority w:val="99"/>
    <w:rPr>
      <w:sz w:val="18"/>
      <w:szCs w:val="18"/>
    </w:rPr>
  </w:style>
  <w:style w:type="character" w:customStyle="1" w:styleId="16">
    <w:name w:val="标题 3 Char"/>
    <w:basedOn w:val="11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paragraph" w:styleId="18">
    <w:name w:val="List Paragraph"/>
    <w:basedOn w:val="1"/>
    <w:qFormat/>
    <w:uiPriority w:val="34"/>
    <w:pPr>
      <w:spacing w:before="260" w:after="260" w:line="415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日期 Char"/>
    <w:basedOn w:val="11"/>
    <w:link w:val="6"/>
    <w:semiHidden/>
    <w:uiPriority w:val="99"/>
  </w:style>
  <w:style w:type="character" w:customStyle="1" w:styleId="20">
    <w:name w:val="文档结构图 Char"/>
    <w:basedOn w:val="11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21">
    <w:name w:val="标题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批注框文本 Char"/>
    <w:basedOn w:val="11"/>
    <w:link w:val="7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1692</Words>
  <Characters>1945</Characters>
  <Lines>15</Lines>
  <Paragraphs>4</Paragraphs>
  <TotalTime>94</TotalTime>
  <ScaleCrop>false</ScaleCrop>
  <LinksUpToDate>false</LinksUpToDate>
  <CharactersWithSpaces>2079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2022-11-10T06:23:00Z</dcterms:created>
  <dc:creator>abc</dc:creator>
  <cp:lastModifiedBy>cflp</cp:lastModifiedBy>
  <cp:lastPrinted>2022-11-11T05:07:00Z</cp:lastPrinted>
  <dcterms:modified xsi:type="dcterms:W3CDTF">2022-12-02T08:05:12Z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E9C64B11CB0C434CBCD702D3A49B6033</vt:lpwstr>
  </property>
</Properties>
</file>