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仿宋" w:eastAsia="方正小标宋简体" w:cs="方正小标宋简体"/>
          <w:sz w:val="40"/>
          <w:szCs w:val="40"/>
        </w:rPr>
      </w:pPr>
      <w:r>
        <w:rPr>
          <w:rFonts w:hint="eastAsia" w:ascii="方正小标宋简体" w:hAnsi="仿宋" w:eastAsia="方正小标宋简体" w:cs="方正小标宋简体"/>
          <w:sz w:val="40"/>
          <w:szCs w:val="40"/>
        </w:rPr>
        <w:t>20</w:t>
      </w:r>
      <w:r>
        <w:rPr>
          <w:rFonts w:ascii="方正小标宋简体" w:hAnsi="仿宋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仿宋" w:eastAsia="方正小标宋简体" w:cs="方正小标宋简体"/>
          <w:sz w:val="40"/>
          <w:szCs w:val="40"/>
          <w:lang w:eastAsia="zh-CN"/>
        </w:rPr>
        <w:t>（第十八届）</w:t>
      </w:r>
      <w:r>
        <w:rPr>
          <w:rFonts w:hint="eastAsia" w:ascii="方正小标宋简体" w:hAnsi="仿宋" w:eastAsia="方正小标宋简体" w:cs="方正小标宋简体"/>
          <w:sz w:val="40"/>
          <w:szCs w:val="40"/>
        </w:rPr>
        <w:t>中国物流企业家年会</w:t>
      </w:r>
    </w:p>
    <w:p>
      <w:pPr>
        <w:jc w:val="center"/>
        <w:rPr>
          <w:rFonts w:ascii="方正小标宋简体" w:hAnsi="仿宋" w:eastAsia="方正小标宋简体" w:cs="方正小标宋简体"/>
          <w:sz w:val="40"/>
          <w:szCs w:val="40"/>
        </w:rPr>
      </w:pPr>
      <w:r>
        <w:rPr>
          <w:rFonts w:hint="eastAsia" w:ascii="方正小标宋简体" w:hAnsi="仿宋" w:eastAsia="方正小标宋简体" w:cs="方正小标宋简体"/>
          <w:sz w:val="40"/>
          <w:szCs w:val="40"/>
          <w:lang w:eastAsia="zh-CN"/>
        </w:rPr>
        <w:t>（</w:t>
      </w:r>
      <w:r>
        <w:rPr>
          <w:rFonts w:hint="eastAsia" w:ascii="方正小标宋简体" w:hAnsi="仿宋" w:eastAsia="方正小标宋简体" w:cs="方正小标宋简体"/>
          <w:sz w:val="40"/>
          <w:szCs w:val="40"/>
          <w:lang w:val="en-US" w:eastAsia="zh-CN"/>
        </w:rPr>
        <w:t>2020中国绿色物流发展大会</w:t>
      </w:r>
      <w:r>
        <w:rPr>
          <w:rFonts w:hint="eastAsia" w:ascii="方正小标宋简体" w:hAnsi="仿宋" w:eastAsia="方正小标宋简体" w:cs="方正小标宋简体"/>
          <w:sz w:val="40"/>
          <w:szCs w:val="40"/>
          <w:lang w:eastAsia="zh-CN"/>
        </w:rPr>
        <w:t>）</w:t>
      </w:r>
      <w:r>
        <w:rPr>
          <w:rFonts w:hint="eastAsia" w:ascii="方正小标宋简体" w:hAnsi="仿宋" w:eastAsia="方正小标宋简体" w:cs="方正小标宋简体"/>
          <w:sz w:val="40"/>
          <w:szCs w:val="40"/>
        </w:rPr>
        <w:t>参会回执</w:t>
      </w:r>
    </w:p>
    <w:tbl>
      <w:tblPr>
        <w:tblStyle w:val="5"/>
        <w:tblpPr w:leftFromText="180" w:rightFromText="180" w:vertAnchor="text" w:horzAnchor="margin" w:tblpXSpec="center" w:tblpY="68"/>
        <w:tblW w:w="93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711"/>
        <w:gridCol w:w="2260"/>
        <w:gridCol w:w="1559"/>
        <w:gridCol w:w="266"/>
        <w:gridCol w:w="20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2" w:type="dxa"/>
            <w:tcBorders>
              <w:top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单位名称</w:t>
            </w:r>
          </w:p>
        </w:tc>
        <w:tc>
          <w:tcPr>
            <w:tcW w:w="7810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2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联系人</w:t>
            </w:r>
          </w:p>
        </w:tc>
        <w:tc>
          <w:tcPr>
            <w:tcW w:w="397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电  话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2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邮  箱</w:t>
            </w:r>
          </w:p>
        </w:tc>
        <w:tc>
          <w:tcPr>
            <w:tcW w:w="397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传  真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参会人姓名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职务/职称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手机号码</w:t>
            </w:r>
          </w:p>
        </w:tc>
        <w:tc>
          <w:tcPr>
            <w:tcW w:w="38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住宿要求(在选项划√)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5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3839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"https://www.baidu.com/link?url=UKNymRq_vVDN4jYP9jdgXHg3in914EwpCi8ZDKs2iYwsJWRoVzfvaowAYpmIlqrf9S9RRY9KsEvjQLFcl10n7q&amp;wd=&amp;eqid=ae2e2c6c00081638000000025ee4e4e5" \t "_blank" </w:instrText>
            </w:r>
            <w:r>
              <w:fldChar w:fldCharType="separate"/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东方影都融创万达文华酒店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fldChar w:fldCharType="end"/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sym w:font="Wingdings 2" w:char="00A3"/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东方影都融创万达嘉华酒店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12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单间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标间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12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260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25" w:type="dxa"/>
            <w:gridSpan w:val="2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014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12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260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25" w:type="dxa"/>
            <w:gridSpan w:val="2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014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12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260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25" w:type="dxa"/>
            <w:gridSpan w:val="2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014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</w:tr>
    </w:tbl>
    <w:p>
      <w:pPr>
        <w:spacing w:line="360" w:lineRule="exact"/>
        <w:ind w:firstLine="180" w:firstLineChars="50"/>
        <w:rPr>
          <w:rFonts w:ascii="仿宋_GB2312" w:hAnsi="华文中宋" w:eastAsia="仿宋_GB2312" w:cs="Times New Roman"/>
          <w:sz w:val="36"/>
          <w:szCs w:val="36"/>
        </w:rPr>
      </w:pPr>
    </w:p>
    <w:p>
      <w:pPr>
        <w:spacing w:line="360" w:lineRule="exact"/>
        <w:rPr>
          <w:rFonts w:ascii="仿宋_GB2312" w:hAnsi="仿宋" w:eastAsia="仿宋_GB2312" w:cs="仿宋"/>
          <w:b/>
          <w:sz w:val="24"/>
          <w:szCs w:val="24"/>
        </w:rPr>
      </w:pPr>
      <w:r>
        <w:rPr>
          <w:rFonts w:hint="eastAsia" w:ascii="仿宋_GB2312" w:hAnsi="仿宋" w:eastAsia="仿宋_GB2312" w:cs="仿宋"/>
          <w:b/>
          <w:sz w:val="24"/>
          <w:szCs w:val="24"/>
        </w:rPr>
        <w:t>参会说明：</w:t>
      </w:r>
    </w:p>
    <w:p>
      <w:pPr>
        <w:spacing w:line="360" w:lineRule="exact"/>
        <w:ind w:firstLine="480" w:firstLineChars="200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1．报到时间：20</w:t>
      </w:r>
      <w:r>
        <w:rPr>
          <w:rFonts w:ascii="Times New Roman" w:hAnsi="Times New Roman" w:eastAsia="仿宋_GB2312" w:cs="仿宋"/>
          <w:sz w:val="24"/>
          <w:szCs w:val="24"/>
        </w:rPr>
        <w:t>20</w:t>
      </w:r>
      <w:r>
        <w:rPr>
          <w:rFonts w:hint="eastAsia" w:ascii="Times New Roman" w:hAnsi="Times New Roman" w:eastAsia="仿宋_GB2312" w:cs="仿宋"/>
          <w:sz w:val="24"/>
          <w:szCs w:val="24"/>
        </w:rPr>
        <w:t>年11月20日上午10:00-</w:t>
      </w:r>
      <w:r>
        <w:rPr>
          <w:rFonts w:hint="eastAsia" w:ascii="Times New Roman" w:hAnsi="Times New Roman" w:eastAsia="仿宋_GB2312" w:cs="仿宋"/>
          <w:sz w:val="24"/>
          <w:szCs w:val="24"/>
          <w:lang w:val="en-US" w:eastAsia="zh-CN"/>
        </w:rPr>
        <w:t>11月21日上午12:00</w:t>
      </w:r>
      <w:r>
        <w:rPr>
          <w:rFonts w:hint="eastAsia" w:ascii="Times New Roman" w:hAnsi="Times New Roman" w:eastAsia="仿宋_GB2312" w:cs="仿宋"/>
          <w:sz w:val="24"/>
          <w:szCs w:val="24"/>
        </w:rPr>
        <w:t>。</w:t>
      </w:r>
    </w:p>
    <w:p>
      <w:pPr>
        <w:spacing w:line="360" w:lineRule="exact"/>
        <w:ind w:firstLine="480" w:firstLineChars="200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2．报到地点：青岛市</w:t>
      </w:r>
      <w:r>
        <w:fldChar w:fldCharType="begin"/>
      </w:r>
      <w:r>
        <w:instrText xml:space="preserve"> HYPERLINK "https://www.baidu.com/link?url=UKNymRq_vVDN4jYP9jdgXHg3in914EwpCi8ZDKs2iYwsJWRoVzfvaowAYpmIlqrf9S9RRY9KsEvjQLFcl10n7q&amp;wd=&amp;eqid=ae2e2c6c00081638000000025ee4e4e5" \t "_blank" </w:instrText>
      </w:r>
      <w:r>
        <w:fldChar w:fldCharType="separate"/>
      </w:r>
      <w:r>
        <w:rPr>
          <w:rFonts w:ascii="Times New Roman" w:hAnsi="Times New Roman" w:eastAsia="仿宋_GB2312" w:cs="仿宋"/>
          <w:sz w:val="24"/>
          <w:szCs w:val="24"/>
        </w:rPr>
        <w:t>东方影都</w:t>
      </w:r>
      <w:r>
        <w:rPr>
          <w:rFonts w:hint="eastAsia" w:ascii="Times New Roman" w:hAnsi="Times New Roman" w:eastAsia="仿宋_GB2312" w:cs="仿宋"/>
          <w:sz w:val="24"/>
          <w:szCs w:val="24"/>
        </w:rPr>
        <w:t>融创</w:t>
      </w:r>
      <w:r>
        <w:rPr>
          <w:rFonts w:ascii="Times New Roman" w:hAnsi="Times New Roman" w:eastAsia="仿宋_GB2312" w:cs="仿宋"/>
          <w:sz w:val="24"/>
          <w:szCs w:val="24"/>
        </w:rPr>
        <w:t>万达文华酒店</w:t>
      </w:r>
      <w:r>
        <w:rPr>
          <w:rFonts w:ascii="Times New Roman" w:hAnsi="Times New Roman" w:eastAsia="仿宋_GB2312" w:cs="仿宋"/>
          <w:sz w:val="24"/>
          <w:szCs w:val="24"/>
        </w:rPr>
        <w:fldChar w:fldCharType="end"/>
      </w:r>
    </w:p>
    <w:p>
      <w:pPr>
        <w:spacing w:line="360" w:lineRule="exact"/>
        <w:ind w:firstLine="480" w:firstLineChars="200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3．住宿酒店：青岛市</w:t>
      </w:r>
      <w:r>
        <w:fldChar w:fldCharType="begin"/>
      </w:r>
      <w:r>
        <w:instrText xml:space="preserve"> HYPERLINK "https://www.baidu.com/link?url=UKNymRq_vVDN4jYP9jdgXHg3in914EwpCi8ZDKs2iYwsJWRoVzfvaowAYpmIlqrf9S9RRY9KsEvjQLFcl10n7q&amp;wd=&amp;eqid=ae2e2c6c00081638000000025ee4e4e5" \t "_blank" </w:instrText>
      </w:r>
      <w:r>
        <w:fldChar w:fldCharType="separate"/>
      </w:r>
      <w:r>
        <w:rPr>
          <w:rFonts w:ascii="Times New Roman" w:hAnsi="Times New Roman" w:eastAsia="仿宋_GB2312" w:cs="仿宋"/>
          <w:sz w:val="24"/>
          <w:szCs w:val="24"/>
        </w:rPr>
        <w:t>东方影都</w:t>
      </w:r>
      <w:r>
        <w:rPr>
          <w:rFonts w:hint="eastAsia" w:ascii="Times New Roman" w:hAnsi="Times New Roman" w:eastAsia="仿宋_GB2312" w:cs="仿宋"/>
          <w:sz w:val="24"/>
          <w:szCs w:val="24"/>
        </w:rPr>
        <w:t>融创</w:t>
      </w:r>
      <w:r>
        <w:rPr>
          <w:rFonts w:ascii="Times New Roman" w:hAnsi="Times New Roman" w:eastAsia="仿宋_GB2312" w:cs="仿宋"/>
          <w:sz w:val="24"/>
          <w:szCs w:val="24"/>
        </w:rPr>
        <w:t>万达文华酒店</w:t>
      </w:r>
      <w:r>
        <w:rPr>
          <w:rFonts w:ascii="Times New Roman" w:hAnsi="Times New Roman" w:eastAsia="仿宋_GB2312" w:cs="仿宋"/>
          <w:sz w:val="24"/>
          <w:szCs w:val="24"/>
        </w:rPr>
        <w:fldChar w:fldCharType="end"/>
      </w:r>
      <w:r>
        <w:rPr>
          <w:rFonts w:hint="eastAsia" w:ascii="Times New Roman" w:hAnsi="Times New Roman" w:eastAsia="仿宋_GB2312" w:cs="仿宋"/>
          <w:sz w:val="24"/>
          <w:szCs w:val="24"/>
        </w:rPr>
        <w:t>（地址：青岛市黄岛区滨海大道2000-2号，总机：0532-89057777）</w:t>
      </w:r>
    </w:p>
    <w:p>
      <w:pPr>
        <w:spacing w:line="360" w:lineRule="exact"/>
        <w:ind w:firstLine="480" w:firstLineChars="200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4．大会指定账户信息</w:t>
      </w:r>
    </w:p>
    <w:p>
      <w:pPr>
        <w:spacing w:line="360" w:lineRule="exact"/>
        <w:ind w:firstLine="480" w:firstLineChars="200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 xml:space="preserve">   户  名：《中国物流与采购》杂志社；</w:t>
      </w:r>
      <w:bookmarkStart w:id="0" w:name="_GoBack"/>
      <w:bookmarkEnd w:id="0"/>
    </w:p>
    <w:p>
      <w:pPr>
        <w:spacing w:line="360" w:lineRule="exact"/>
        <w:ind w:firstLine="480" w:firstLineChars="200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 xml:space="preserve">   开户行：华夏银行北京阜外支行；</w:t>
      </w:r>
    </w:p>
    <w:p>
      <w:pPr>
        <w:spacing w:line="360" w:lineRule="exact"/>
        <w:ind w:firstLine="480" w:firstLineChars="200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 xml:space="preserve">   账  号：40592 0000 18199 0000 6826。</w:t>
      </w:r>
    </w:p>
    <w:p>
      <w:pPr>
        <w:spacing w:line="360" w:lineRule="exact"/>
        <w:ind w:firstLine="480" w:firstLineChars="200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5．为便于会务组织及安排，请认真填写此表并于11月</w:t>
      </w:r>
      <w:r>
        <w:rPr>
          <w:rFonts w:hint="eastAsia" w:ascii="Times New Roman" w:hAnsi="Times New Roman" w:eastAsia="仿宋_GB2312" w:cs="仿宋"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eastAsia="仿宋_GB2312" w:cs="仿宋"/>
          <w:sz w:val="24"/>
          <w:szCs w:val="24"/>
        </w:rPr>
        <w:t>日</w:t>
      </w:r>
      <w:r>
        <w:rPr>
          <w:rFonts w:hint="eastAsia" w:ascii="Times New Roman" w:hAnsi="Times New Roman" w:eastAsia="仿宋_GB2312" w:cs="仿宋"/>
          <w:sz w:val="24"/>
          <w:szCs w:val="24"/>
          <w:lang w:eastAsia="zh-CN"/>
        </w:rPr>
        <w:t>前发至分会</w:t>
      </w:r>
      <w:r>
        <w:rPr>
          <w:rFonts w:hint="eastAsia" w:ascii="Times New Roman" w:hAnsi="Times New Roman" w:eastAsia="仿宋_GB2312" w:cs="仿宋"/>
          <w:sz w:val="24"/>
          <w:szCs w:val="24"/>
        </w:rPr>
        <w:t>。</w:t>
      </w:r>
    </w:p>
    <w:p>
      <w:pPr>
        <w:spacing w:line="360" w:lineRule="exact"/>
        <w:ind w:firstLine="480" w:firstLineChars="200"/>
        <w:rPr>
          <w:rFonts w:hint="default" w:ascii="Times New Roman" w:hAnsi="Times New Roman" w:eastAsia="仿宋_GB2312" w:cs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6．联系人：</w:t>
      </w:r>
      <w:r>
        <w:rPr>
          <w:rFonts w:hint="eastAsia" w:ascii="Times New Roman" w:hAnsi="Times New Roman" w:eastAsia="仿宋_GB2312" w:cs="仿宋"/>
          <w:sz w:val="24"/>
          <w:szCs w:val="24"/>
          <w:lang w:eastAsia="zh-CN"/>
        </w:rPr>
        <w:t>崔女士</w:t>
      </w:r>
      <w:r>
        <w:rPr>
          <w:rFonts w:hint="eastAsia" w:ascii="Times New Roman" w:hAnsi="Times New Roman" w:eastAsia="仿宋_GB2312" w:cs="仿宋"/>
          <w:sz w:val="24"/>
          <w:szCs w:val="24"/>
          <w:lang w:val="en-US" w:eastAsia="zh-CN"/>
        </w:rPr>
        <w:t xml:space="preserve"> 010-68080060  18601019687</w:t>
      </w:r>
    </w:p>
    <w:p>
      <w:pPr>
        <w:spacing w:line="360" w:lineRule="exact"/>
        <w:ind w:firstLine="720" w:firstLineChars="300"/>
        <w:rPr>
          <w:rFonts w:hint="eastAsia"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传  真：010-</w:t>
      </w:r>
      <w:r>
        <w:rPr>
          <w:rFonts w:hint="eastAsia" w:ascii="Times New Roman" w:hAnsi="Times New Roman" w:eastAsia="仿宋_GB2312" w:cs="仿宋"/>
          <w:sz w:val="24"/>
          <w:szCs w:val="24"/>
          <w:lang w:val="en-US" w:eastAsia="zh-CN"/>
        </w:rPr>
        <w:t xml:space="preserve">68084360  </w:t>
      </w:r>
      <w:r>
        <w:rPr>
          <w:rFonts w:hint="eastAsia" w:ascii="Times New Roman" w:hAnsi="Times New Roman" w:eastAsia="仿宋_GB2312" w:cs="仿宋"/>
          <w:sz w:val="24"/>
          <w:szCs w:val="24"/>
          <w:lang w:eastAsia="zh-CN"/>
        </w:rPr>
        <w:t>邮箱</w:t>
      </w:r>
      <w:r>
        <w:rPr>
          <w:rFonts w:hint="eastAsia" w:ascii="Times New Roman" w:hAnsi="Times New Roman" w:eastAsia="仿宋_GB2312" w:cs="仿宋"/>
          <w:sz w:val="24"/>
          <w:szCs w:val="24"/>
        </w:rPr>
        <w:t>：</w:t>
      </w:r>
      <w:r>
        <w:rPr>
          <w:rFonts w:hint="eastAsia" w:ascii="Times New Roman" w:hAnsi="Times New Roman" w:eastAsia="仿宋_GB2312" w:cs="仿宋"/>
          <w:sz w:val="24"/>
          <w:szCs w:val="24"/>
          <w:lang w:val="en-US" w:eastAsia="zh-CN"/>
        </w:rPr>
        <w:t>lsw_mecc@163.com</w:t>
      </w:r>
    </w:p>
    <w:p>
      <w:pPr>
        <w:widowControl w:val="0"/>
        <w:numPr>
          <w:ilvl w:val="0"/>
          <w:numId w:val="0"/>
        </w:numPr>
        <w:spacing w:line="360" w:lineRule="exact"/>
        <w:jc w:val="both"/>
        <w:rPr>
          <w:rFonts w:hint="eastAsia" w:ascii="Times New Roman" w:hAnsi="Times New Roman" w:eastAsia="仿宋_GB2312" w:cs="仿宋"/>
          <w:sz w:val="24"/>
          <w:szCs w:val="24"/>
        </w:rPr>
      </w:pPr>
    </w:p>
    <w:p>
      <w:pPr>
        <w:rPr>
          <w:rFonts w:hint="eastAsia" w:eastAsiaTheme="minorEastAsia"/>
          <w:lang w:val="en-US" w:eastAsia="zh-CN"/>
        </w:rPr>
      </w:pPr>
    </w:p>
    <w:sectPr>
      <w:footerReference r:id="rId3" w:type="even"/>
      <w:pgSz w:w="11906" w:h="16838"/>
      <w:pgMar w:top="1440" w:right="1588" w:bottom="1440" w:left="1588" w:header="851" w:footer="159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4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98"/>
    <w:rsid w:val="003034B1"/>
    <w:rsid w:val="00350998"/>
    <w:rsid w:val="003D4C51"/>
    <w:rsid w:val="00E44929"/>
    <w:rsid w:val="28150956"/>
    <w:rsid w:val="468A0D27"/>
    <w:rsid w:val="525C7463"/>
    <w:rsid w:val="687D0222"/>
    <w:rsid w:val="6AF3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spacing w:before="100" w:beforeAutospacing="1" w:after="100" w:afterAutospacing="1" w:line="360" w:lineRule="auto"/>
      <w:ind w:firstLine="480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缩进 Char"/>
    <w:basedOn w:val="6"/>
    <w:link w:val="2"/>
    <w:qFormat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891</Characters>
  <Lines>7</Lines>
  <Paragraphs>2</Paragraphs>
  <TotalTime>11</TotalTime>
  <ScaleCrop>false</ScaleCrop>
  <LinksUpToDate>false</LinksUpToDate>
  <CharactersWithSpaces>1045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2020-10-20T08:27:00Z</dcterms:created>
  <dc:creator>cq</dc:creator>
  <cp:lastModifiedBy>lenovo</cp:lastModifiedBy>
  <cp:lastPrinted>2020-11-03T07:41:00Z</cp:lastPrinted>
  <dcterms:modified xsi:type="dcterms:W3CDTF">2020-11-06T07:07:33Z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