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F6DF" w14:textId="1651DB7E" w:rsidR="008D01EC" w:rsidRDefault="006D1B2E">
      <w:pPr>
        <w:ind w:firstLineChars="1100" w:firstLine="3300"/>
        <w:rPr>
          <w:rFonts w:ascii="仿宋" w:eastAsia="仿宋" w:hAnsi="仿宋"/>
        </w:rPr>
      </w:pPr>
      <w:r>
        <w:rPr>
          <w:rFonts w:ascii="仿宋" w:eastAsia="仿宋" w:hAnsi="仿宋" w:hint="eastAsia"/>
          <w:sz w:val="30"/>
          <w:szCs w:val="30"/>
        </w:rPr>
        <w:t>附件：会议回执表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66"/>
        <w:gridCol w:w="1535"/>
        <w:gridCol w:w="1503"/>
        <w:gridCol w:w="32"/>
        <w:gridCol w:w="2903"/>
        <w:gridCol w:w="2536"/>
        <w:gridCol w:w="9"/>
      </w:tblGrid>
      <w:tr w:rsidR="008D01EC" w14:paraId="1EAF2B3F" w14:textId="77777777">
        <w:trPr>
          <w:trHeight w:val="308"/>
          <w:jc w:val="center"/>
        </w:trPr>
        <w:tc>
          <w:tcPr>
            <w:tcW w:w="1276" w:type="dxa"/>
            <w:vAlign w:val="center"/>
          </w:tcPr>
          <w:p w14:paraId="5B338AB9" w14:textId="77777777" w:rsidR="008D01EC" w:rsidRDefault="006D1B2E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单位名称</w:t>
            </w:r>
          </w:p>
        </w:tc>
        <w:tc>
          <w:tcPr>
            <w:tcW w:w="9584" w:type="dxa"/>
            <w:gridSpan w:val="7"/>
            <w:vAlign w:val="center"/>
          </w:tcPr>
          <w:p w14:paraId="635DC082" w14:textId="77777777" w:rsidR="008D01EC" w:rsidRDefault="008D01EC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193DB6" w14:paraId="01401047" w14:textId="77777777" w:rsidTr="00193DB6">
        <w:trPr>
          <w:gridAfter w:val="1"/>
          <w:wAfter w:w="9" w:type="dxa"/>
          <w:trHeight w:val="448"/>
          <w:jc w:val="center"/>
        </w:trPr>
        <w:tc>
          <w:tcPr>
            <w:tcW w:w="1276" w:type="dxa"/>
            <w:vAlign w:val="center"/>
          </w:tcPr>
          <w:p w14:paraId="411AD891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1066" w:type="dxa"/>
            <w:vAlign w:val="center"/>
          </w:tcPr>
          <w:p w14:paraId="3DF313DC" w14:textId="77777777" w:rsidR="00193DB6" w:rsidRDefault="00193DB6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职务</w:t>
            </w:r>
          </w:p>
        </w:tc>
        <w:tc>
          <w:tcPr>
            <w:tcW w:w="1535" w:type="dxa"/>
            <w:vAlign w:val="center"/>
          </w:tcPr>
          <w:p w14:paraId="314DA8F4" w14:textId="77777777" w:rsidR="00193DB6" w:rsidRDefault="00193DB6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手机</w:t>
            </w:r>
          </w:p>
        </w:tc>
        <w:tc>
          <w:tcPr>
            <w:tcW w:w="1535" w:type="dxa"/>
            <w:gridSpan w:val="2"/>
            <w:vAlign w:val="center"/>
          </w:tcPr>
          <w:p w14:paraId="0B575DCE" w14:textId="77777777" w:rsidR="00193DB6" w:rsidRDefault="00193DB6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座机</w:t>
            </w:r>
          </w:p>
        </w:tc>
        <w:tc>
          <w:tcPr>
            <w:tcW w:w="2903" w:type="dxa"/>
            <w:vAlign w:val="center"/>
          </w:tcPr>
          <w:p w14:paraId="31B64E0D" w14:textId="77777777" w:rsidR="00193DB6" w:rsidRDefault="00193DB6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536" w:type="dxa"/>
            <w:vAlign w:val="center"/>
          </w:tcPr>
          <w:p w14:paraId="716D1809" w14:textId="67F6B65C" w:rsidR="00193DB6" w:rsidRDefault="00A34B4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23</w:t>
            </w:r>
            <w:r w:rsidR="00193DB6">
              <w:rPr>
                <w:rFonts w:ascii="仿宋" w:eastAsia="仿宋" w:hAnsi="仿宋" w:hint="eastAsia"/>
                <w:szCs w:val="21"/>
              </w:rPr>
              <w:t>日晚宴是否参加</w:t>
            </w:r>
          </w:p>
        </w:tc>
      </w:tr>
      <w:tr w:rsidR="00193DB6" w14:paraId="6D111FB7" w14:textId="77777777" w:rsidTr="00193DB6">
        <w:trPr>
          <w:gridAfter w:val="1"/>
          <w:wAfter w:w="9" w:type="dxa"/>
          <w:trHeight w:val="308"/>
          <w:jc w:val="center"/>
        </w:trPr>
        <w:tc>
          <w:tcPr>
            <w:tcW w:w="1276" w:type="dxa"/>
            <w:vAlign w:val="center"/>
          </w:tcPr>
          <w:p w14:paraId="11BD22C7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6" w:type="dxa"/>
            <w:vAlign w:val="center"/>
          </w:tcPr>
          <w:p w14:paraId="1FEBDB80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36508D1D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4B4257EE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3" w:type="dxa"/>
            <w:vAlign w:val="center"/>
          </w:tcPr>
          <w:p w14:paraId="4B342512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6" w:type="dxa"/>
            <w:vAlign w:val="center"/>
          </w:tcPr>
          <w:p w14:paraId="637DD2E9" w14:textId="77777777" w:rsidR="00193DB6" w:rsidRDefault="00193DB6">
            <w:pPr>
              <w:spacing w:line="32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193DB6" w14:paraId="79C9E40F" w14:textId="77777777" w:rsidTr="00193DB6">
        <w:trPr>
          <w:gridAfter w:val="1"/>
          <w:wAfter w:w="9" w:type="dxa"/>
          <w:trHeight w:val="308"/>
          <w:jc w:val="center"/>
        </w:trPr>
        <w:tc>
          <w:tcPr>
            <w:tcW w:w="1276" w:type="dxa"/>
            <w:vAlign w:val="center"/>
          </w:tcPr>
          <w:p w14:paraId="44FA9EF9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6" w:type="dxa"/>
            <w:vAlign w:val="center"/>
          </w:tcPr>
          <w:p w14:paraId="5DB19B16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019772AA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2A1684CE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3" w:type="dxa"/>
            <w:vAlign w:val="center"/>
          </w:tcPr>
          <w:p w14:paraId="3CF18A49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6" w:type="dxa"/>
            <w:vAlign w:val="center"/>
          </w:tcPr>
          <w:p w14:paraId="1B9D3A14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193DB6" w14:paraId="00F19619" w14:textId="77777777" w:rsidTr="00193DB6">
        <w:trPr>
          <w:gridAfter w:val="1"/>
          <w:wAfter w:w="9" w:type="dxa"/>
          <w:trHeight w:val="308"/>
          <w:jc w:val="center"/>
        </w:trPr>
        <w:tc>
          <w:tcPr>
            <w:tcW w:w="1276" w:type="dxa"/>
            <w:vAlign w:val="center"/>
          </w:tcPr>
          <w:p w14:paraId="513F08A3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6" w:type="dxa"/>
            <w:vAlign w:val="center"/>
          </w:tcPr>
          <w:p w14:paraId="7A3B3259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4C077811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55960834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3" w:type="dxa"/>
            <w:vAlign w:val="center"/>
          </w:tcPr>
          <w:p w14:paraId="77C59F89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6" w:type="dxa"/>
            <w:vAlign w:val="center"/>
          </w:tcPr>
          <w:p w14:paraId="7E64ED53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193DB6" w14:paraId="555831E5" w14:textId="77777777" w:rsidTr="00193DB6">
        <w:trPr>
          <w:gridAfter w:val="1"/>
          <w:wAfter w:w="9" w:type="dxa"/>
          <w:trHeight w:val="308"/>
          <w:jc w:val="center"/>
        </w:trPr>
        <w:tc>
          <w:tcPr>
            <w:tcW w:w="1276" w:type="dxa"/>
            <w:vAlign w:val="center"/>
          </w:tcPr>
          <w:p w14:paraId="4F17E3D2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6" w:type="dxa"/>
            <w:vAlign w:val="center"/>
          </w:tcPr>
          <w:p w14:paraId="628BC59B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vAlign w:val="center"/>
          </w:tcPr>
          <w:p w14:paraId="2728BA34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07C3022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3" w:type="dxa"/>
            <w:vAlign w:val="center"/>
          </w:tcPr>
          <w:p w14:paraId="174F80FD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6" w:type="dxa"/>
            <w:vAlign w:val="center"/>
          </w:tcPr>
          <w:p w14:paraId="0141D36A" w14:textId="77777777" w:rsidR="00193DB6" w:rsidRDefault="00193DB6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8D01EC" w14:paraId="1DD8BABA" w14:textId="77777777">
        <w:trPr>
          <w:trHeight w:val="1251"/>
          <w:jc w:val="center"/>
        </w:trPr>
        <w:tc>
          <w:tcPr>
            <w:tcW w:w="10860" w:type="dxa"/>
            <w:gridSpan w:val="8"/>
            <w:vAlign w:val="center"/>
          </w:tcPr>
          <w:p w14:paraId="337EF45C" w14:textId="77777777" w:rsidR="008D01EC" w:rsidRDefault="006D1B2E">
            <w:pPr>
              <w:widowControl/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参会人数合计：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人，</w:t>
            </w:r>
            <w:r>
              <w:rPr>
                <w:rFonts w:ascii="宋体" w:eastAsia="仿宋" w:hAnsi="宋体" w:cs="宋体" w:hint="eastAsia"/>
                <w:kern w:val="0"/>
                <w:sz w:val="24"/>
              </w:rPr>
              <w:t> </w:t>
            </w:r>
            <w:r>
              <w:rPr>
                <w:rFonts w:ascii="仿宋" w:eastAsia="仿宋" w:hAnsi="仿宋" w:hint="eastAsia"/>
                <w:kern w:val="0"/>
                <w:sz w:val="24"/>
              </w:rPr>
              <w:t>费用合计人民币：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元</w:t>
            </w:r>
          </w:p>
          <w:p w14:paraId="28714E61" w14:textId="69A2DD16" w:rsidR="008D01EC" w:rsidRDefault="00F93965">
            <w:pPr>
              <w:widowControl/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经营</w:t>
            </w:r>
            <w:r w:rsidR="006D1B2E">
              <w:rPr>
                <w:rFonts w:ascii="仿宋" w:eastAsia="仿宋" w:hAnsi="仿宋" w:hint="eastAsia"/>
                <w:sz w:val="24"/>
              </w:rPr>
              <w:t>类企业参会为</w:t>
            </w:r>
            <w:r w:rsidR="006D1B2E">
              <w:rPr>
                <w:rFonts w:ascii="仿宋" w:eastAsia="仿宋" w:hAnsi="仿宋" w:hint="eastAsia"/>
                <w:sz w:val="24"/>
              </w:rPr>
              <w:t>3000</w:t>
            </w:r>
            <w:r w:rsidR="006D1B2E">
              <w:rPr>
                <w:rFonts w:ascii="仿宋" w:eastAsia="仿宋" w:hAnsi="仿宋" w:hint="eastAsia"/>
                <w:sz w:val="24"/>
              </w:rPr>
              <w:t>元</w:t>
            </w:r>
            <w:r w:rsidR="006D1B2E">
              <w:rPr>
                <w:rFonts w:ascii="仿宋" w:eastAsia="仿宋" w:hAnsi="仿宋" w:hint="eastAsia"/>
                <w:sz w:val="24"/>
              </w:rPr>
              <w:t>/</w:t>
            </w:r>
            <w:r w:rsidR="006D1B2E">
              <w:rPr>
                <w:rFonts w:ascii="仿宋" w:eastAsia="仿宋" w:hAnsi="仿宋" w:hint="eastAsia"/>
                <w:sz w:val="24"/>
              </w:rPr>
              <w:t>人（含资料费、场地费、餐饮费、专家费等）；技术、装备、咨询、投资类企业参会为</w:t>
            </w:r>
            <w:r w:rsidR="006D1B2E">
              <w:rPr>
                <w:rFonts w:ascii="仿宋" w:eastAsia="仿宋" w:hAnsi="仿宋" w:hint="eastAsia"/>
                <w:sz w:val="24"/>
              </w:rPr>
              <w:t>5000</w:t>
            </w:r>
            <w:r w:rsidR="006D1B2E">
              <w:rPr>
                <w:rFonts w:ascii="仿宋" w:eastAsia="仿宋" w:hAnsi="仿宋" w:hint="eastAsia"/>
                <w:sz w:val="24"/>
              </w:rPr>
              <w:t>元</w:t>
            </w:r>
            <w:r w:rsidR="006D1B2E">
              <w:rPr>
                <w:rFonts w:ascii="仿宋" w:eastAsia="仿宋" w:hAnsi="仿宋" w:hint="eastAsia"/>
                <w:sz w:val="24"/>
              </w:rPr>
              <w:t>/</w:t>
            </w:r>
            <w:r w:rsidR="006D1B2E">
              <w:rPr>
                <w:rFonts w:ascii="仿宋" w:eastAsia="仿宋" w:hAnsi="仿宋" w:hint="eastAsia"/>
                <w:sz w:val="24"/>
              </w:rPr>
              <w:t>人（含资料费、场地费、餐饮费、专家费等）。</w:t>
            </w:r>
            <w:r w:rsidR="006D1B2E">
              <w:rPr>
                <w:rFonts w:ascii="仿宋" w:eastAsia="仿宋" w:hAnsi="仿宋" w:hint="eastAsia"/>
                <w:sz w:val="24"/>
              </w:rPr>
              <w:t>会议住宿、交通费自理。</w:t>
            </w:r>
          </w:p>
        </w:tc>
      </w:tr>
      <w:tr w:rsidR="008D01EC" w14:paraId="517F11A8" w14:textId="77777777">
        <w:trPr>
          <w:trHeight w:val="1615"/>
          <w:jc w:val="center"/>
        </w:trPr>
        <w:tc>
          <w:tcPr>
            <w:tcW w:w="10860" w:type="dxa"/>
            <w:gridSpan w:val="8"/>
            <w:vAlign w:val="center"/>
          </w:tcPr>
          <w:p w14:paraId="1E804318" w14:textId="77777777" w:rsidR="008D01EC" w:rsidRDefault="006D1B2E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凡参加会议的企业均可视情况在大会现场、会刊广告宣传推广或各级赞助活动：</w:t>
            </w:r>
          </w:p>
          <w:p w14:paraId="399ABB2C" w14:textId="77777777" w:rsidR="008D01EC" w:rsidRDefault="006D1B2E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□封面：</w:t>
            </w:r>
            <w:r>
              <w:rPr>
                <w:rFonts w:ascii="仿宋" w:eastAsia="仿宋" w:hAnsi="仿宋" w:hint="eastAsia"/>
                <w:sz w:val="24"/>
              </w:rPr>
              <w:t>50000</w:t>
            </w:r>
            <w:r>
              <w:rPr>
                <w:rFonts w:ascii="仿宋" w:eastAsia="仿宋" w:hAnsi="仿宋" w:hint="eastAsia"/>
                <w:sz w:val="24"/>
              </w:rPr>
              <w:t>元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□封底：</w:t>
            </w:r>
            <w:r>
              <w:rPr>
                <w:rFonts w:ascii="仿宋" w:eastAsia="仿宋" w:hAnsi="仿宋" w:hint="eastAsia"/>
                <w:sz w:val="24"/>
              </w:rPr>
              <w:t>40000</w:t>
            </w:r>
            <w:r>
              <w:rPr>
                <w:rFonts w:ascii="仿宋" w:eastAsia="仿宋" w:hAnsi="仿宋" w:hint="eastAsia"/>
                <w:sz w:val="24"/>
              </w:rPr>
              <w:t>元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□封二：</w:t>
            </w:r>
            <w:r>
              <w:rPr>
                <w:rFonts w:ascii="仿宋" w:eastAsia="仿宋" w:hAnsi="仿宋" w:hint="eastAsia"/>
                <w:sz w:val="24"/>
              </w:rPr>
              <w:t>30000</w:t>
            </w:r>
            <w:r>
              <w:rPr>
                <w:rFonts w:ascii="仿宋" w:eastAsia="仿宋" w:hAnsi="仿宋" w:hint="eastAsia"/>
                <w:sz w:val="24"/>
              </w:rPr>
              <w:t>元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□封三：</w:t>
            </w:r>
            <w:r>
              <w:rPr>
                <w:rFonts w:ascii="仿宋" w:eastAsia="仿宋" w:hAnsi="仿宋" w:hint="eastAsia"/>
                <w:sz w:val="24"/>
              </w:rPr>
              <w:t>20000</w:t>
            </w:r>
            <w:r>
              <w:rPr>
                <w:rFonts w:ascii="仿宋" w:eastAsia="仿宋" w:hAnsi="仿宋" w:hint="eastAsia"/>
                <w:sz w:val="24"/>
              </w:rPr>
              <w:t>元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□扉页：</w:t>
            </w:r>
            <w:r>
              <w:rPr>
                <w:rFonts w:ascii="仿宋" w:eastAsia="仿宋" w:hAnsi="仿宋" w:hint="eastAsia"/>
                <w:sz w:val="24"/>
              </w:rPr>
              <w:t>30000</w:t>
            </w:r>
            <w:r>
              <w:rPr>
                <w:rFonts w:ascii="仿宋" w:eastAsia="仿宋" w:hAnsi="仿宋" w:hint="eastAsia"/>
                <w:sz w:val="24"/>
              </w:rPr>
              <w:t>元</w:t>
            </w:r>
          </w:p>
          <w:p w14:paraId="000B5D75" w14:textId="77777777" w:rsidR="008D01EC" w:rsidRDefault="006D1B2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□封面拉页：</w:t>
            </w:r>
            <w:r>
              <w:rPr>
                <w:rFonts w:ascii="仿宋" w:eastAsia="仿宋" w:hAnsi="仿宋" w:hint="eastAsia"/>
                <w:sz w:val="24"/>
              </w:rPr>
              <w:t>60000</w:t>
            </w:r>
            <w:r>
              <w:rPr>
                <w:rFonts w:ascii="仿宋" w:eastAsia="仿宋" w:hAnsi="仿宋" w:hint="eastAsia"/>
                <w:sz w:val="24"/>
              </w:rPr>
              <w:t>元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□单彩：</w:t>
            </w:r>
            <w:r>
              <w:rPr>
                <w:rFonts w:ascii="仿宋" w:eastAsia="仿宋" w:hAnsi="仿宋" w:hint="eastAsia"/>
                <w:sz w:val="24"/>
              </w:rPr>
              <w:t>10000</w:t>
            </w:r>
            <w:r>
              <w:rPr>
                <w:rFonts w:ascii="仿宋" w:eastAsia="仿宋" w:hAnsi="仿宋" w:hint="eastAsia"/>
                <w:sz w:val="24"/>
              </w:rPr>
              <w:t>元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>彩跨</w:t>
            </w:r>
            <w:r>
              <w:rPr>
                <w:rFonts w:ascii="仿宋" w:eastAsia="仿宋" w:hAnsi="仿宋" w:hint="eastAsia"/>
                <w:sz w:val="24"/>
              </w:rPr>
              <w:t>:15000</w:t>
            </w:r>
            <w:r>
              <w:rPr>
                <w:rFonts w:ascii="仿宋" w:eastAsia="仿宋" w:hAnsi="仿宋" w:hint="eastAsia"/>
                <w:sz w:val="24"/>
              </w:rPr>
              <w:t>元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□资料装袋：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20000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14:paraId="4F0CF625" w14:textId="77777777" w:rsidR="008D01EC" w:rsidRDefault="006D1B2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□展车：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30000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辆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□签到板独家冠名：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30000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□签名板独家冠名：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30000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14:paraId="3F4BBC77" w14:textId="77777777" w:rsidR="008D01EC" w:rsidRDefault="006D1B2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□签到台独家冠名：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30000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□室内展位：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35000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个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U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盘：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80000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□代表绳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&amp;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证：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80000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</w:p>
          <w:p w14:paraId="5789EC3C" w14:textId="77777777" w:rsidR="008D01EC" w:rsidRDefault="006D1B2E">
            <w:pPr>
              <w:snapToGrid w:val="0"/>
              <w:spacing w:line="360" w:lineRule="auto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□手提袋广告：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50000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侧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矿泉水贴标：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80000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□纸、笔：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80000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□椅套：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100000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元</w:t>
            </w:r>
          </w:p>
          <w:p w14:paraId="61388CD1" w14:textId="77777777" w:rsidR="008D01EC" w:rsidRDefault="006D1B2E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如需其他形式合作请来电咨询。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8D01EC" w14:paraId="799C952E" w14:textId="77777777">
        <w:trPr>
          <w:trHeight w:val="1180"/>
          <w:jc w:val="center"/>
        </w:trPr>
        <w:tc>
          <w:tcPr>
            <w:tcW w:w="5380" w:type="dxa"/>
            <w:gridSpan w:val="4"/>
            <w:vAlign w:val="center"/>
          </w:tcPr>
          <w:p w14:paraId="12D52ACF" w14:textId="77777777" w:rsidR="008D01EC" w:rsidRDefault="006D1B2E">
            <w:pPr>
              <w:spacing w:line="440" w:lineRule="exact"/>
              <w:ind w:left="723" w:hangingChars="300" w:hanging="723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意见征集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Cs w:val="21"/>
              </w:rPr>
              <w:t>此次会议您想了解哪方面的内容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)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</w:t>
            </w:r>
          </w:p>
          <w:p w14:paraId="16D7F356" w14:textId="77777777" w:rsidR="008D01EC" w:rsidRDefault="006D1B2E">
            <w:pPr>
              <w:spacing w:line="440" w:lineRule="exact"/>
              <w:ind w:left="632" w:hangingChars="300" w:hanging="63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759EDD31" w14:textId="77777777" w:rsidR="008D01EC" w:rsidRDefault="008D01EC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0" w:type="dxa"/>
            <w:gridSpan w:val="4"/>
            <w:vAlign w:val="center"/>
          </w:tcPr>
          <w:p w14:paraId="6A988E6B" w14:textId="77777777" w:rsidR="008D01EC" w:rsidRDefault="006D1B2E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noProof/>
                <w:sz w:val="24"/>
              </w:rPr>
              <w:drawing>
                <wp:anchor distT="0" distB="0" distL="114300" distR="114300" simplePos="0" relativeHeight="251661824" behindDoc="0" locked="0" layoutInCell="1" allowOverlap="1" wp14:anchorId="02A45BC7" wp14:editId="3BB7D318">
                  <wp:simplePos x="0" y="0"/>
                  <wp:positionH relativeFrom="column">
                    <wp:posOffset>1168400</wp:posOffset>
                  </wp:positionH>
                  <wp:positionV relativeFrom="page">
                    <wp:posOffset>727710</wp:posOffset>
                  </wp:positionV>
                  <wp:extent cx="1136015" cy="1136015"/>
                  <wp:effectExtent l="0" t="0" r="6985" b="6985"/>
                  <wp:wrapTopAndBottom/>
                  <wp:docPr id="3" name="图片 3" descr="需求调研问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需求调研问卷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15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需求调研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020-</w:t>
            </w:r>
            <w:r>
              <w:rPr>
                <w:rFonts w:ascii="仿宋" w:eastAsia="仿宋" w:hAnsi="仿宋" w:hint="eastAsia"/>
                <w:szCs w:val="21"/>
              </w:rPr>
              <w:t>20</w:t>
            </w:r>
            <w:r>
              <w:rPr>
                <w:rFonts w:ascii="仿宋" w:eastAsia="仿宋" w:hAnsi="仿宋"/>
                <w:szCs w:val="21"/>
              </w:rPr>
              <w:t>21</w:t>
            </w:r>
            <w:r>
              <w:rPr>
                <w:rFonts w:ascii="仿宋" w:eastAsia="仿宋" w:hAnsi="仿宋" w:hint="eastAsia"/>
                <w:szCs w:val="21"/>
              </w:rPr>
              <w:t>年是否有采购、招标、商务合作</w:t>
            </w:r>
            <w:r>
              <w:rPr>
                <w:rFonts w:ascii="仿宋" w:eastAsia="仿宋" w:hAnsi="仿宋" w:hint="eastAsia"/>
                <w:bCs/>
                <w:szCs w:val="21"/>
              </w:rPr>
              <w:t>等需求</w:t>
            </w:r>
            <w:r>
              <w:rPr>
                <w:rFonts w:ascii="仿宋" w:eastAsia="仿宋" w:hAnsi="仿宋" w:hint="eastAsia"/>
                <w:bCs/>
                <w:szCs w:val="21"/>
              </w:rPr>
              <w:t>，</w:t>
            </w:r>
            <w:r>
              <w:rPr>
                <w:rFonts w:ascii="仿宋" w:eastAsia="仿宋" w:hAnsi="仿宋" w:hint="eastAsia"/>
                <w:bCs/>
                <w:szCs w:val="21"/>
              </w:rPr>
              <w:t>如有请扫描下方二维码填写您的需求情况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8D01EC" w14:paraId="2CCB9B74" w14:textId="77777777">
        <w:trPr>
          <w:trHeight w:val="699"/>
          <w:jc w:val="center"/>
        </w:trPr>
        <w:tc>
          <w:tcPr>
            <w:tcW w:w="10860" w:type="dxa"/>
            <w:gridSpan w:val="8"/>
            <w:vAlign w:val="center"/>
          </w:tcPr>
          <w:p w14:paraId="0713FEA6" w14:textId="2DA419B3" w:rsidR="008D01EC" w:rsidRDefault="006D1B2E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费用缴纳帐户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</w:p>
          <w:p w14:paraId="251CE060" w14:textId="0735EF88" w:rsidR="008D01EC" w:rsidRDefault="006D1B2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账户名称：北京中物医联企业管理有限公司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14:paraId="5FD893F2" w14:textId="6B2E9114" w:rsidR="008D01EC" w:rsidRDefault="00E8312D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17F1429D" wp14:editId="382F4BC4">
                  <wp:simplePos x="0" y="0"/>
                  <wp:positionH relativeFrom="column">
                    <wp:posOffset>5661660</wp:posOffset>
                  </wp:positionH>
                  <wp:positionV relativeFrom="page">
                    <wp:posOffset>79375</wp:posOffset>
                  </wp:positionV>
                  <wp:extent cx="1073150" cy="1073150"/>
                  <wp:effectExtent l="0" t="0" r="0" b="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1B2E">
              <w:rPr>
                <w:rFonts w:ascii="仿宋" w:eastAsia="仿宋" w:hAnsi="仿宋" w:hint="eastAsia"/>
                <w:sz w:val="24"/>
                <w:szCs w:val="24"/>
              </w:rPr>
              <w:t>开</w:t>
            </w:r>
            <w:r w:rsidR="006D1B2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6D1B2E">
              <w:rPr>
                <w:rFonts w:ascii="仿宋" w:eastAsia="仿宋" w:hAnsi="仿宋" w:hint="eastAsia"/>
                <w:sz w:val="24"/>
                <w:szCs w:val="24"/>
              </w:rPr>
              <w:t>户</w:t>
            </w:r>
            <w:r w:rsidR="006D1B2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6D1B2E">
              <w:rPr>
                <w:rFonts w:ascii="仿宋" w:eastAsia="仿宋" w:hAnsi="仿宋" w:hint="eastAsia"/>
                <w:sz w:val="24"/>
                <w:szCs w:val="24"/>
              </w:rPr>
              <w:t>行：中国工商银行股份有限公司北京礼士路支行</w:t>
            </w:r>
          </w:p>
          <w:p w14:paraId="27B12CE5" w14:textId="4576318C" w:rsidR="00E8312D" w:rsidRDefault="006D1B2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号：</w:t>
            </w:r>
            <w:r>
              <w:rPr>
                <w:rFonts w:ascii="仿宋" w:eastAsia="仿宋" w:hAnsi="仿宋"/>
                <w:sz w:val="24"/>
                <w:szCs w:val="24"/>
              </w:rPr>
              <w:t>0200 0036 0920 0156 253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</w:p>
          <w:p w14:paraId="12B09949" w14:textId="394AC467" w:rsidR="008D01EC" w:rsidRDefault="006D1B2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14:paraId="1BF54E5A" w14:textId="5F7BB90B" w:rsidR="008D01EC" w:rsidRDefault="006D1B2E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/>
                <w:b/>
                <w:szCs w:val="21"/>
              </w:rPr>
              <w:t xml:space="preserve">                                                               </w:t>
            </w:r>
            <w:r w:rsidR="00E8312D">
              <w:rPr>
                <w:rFonts w:ascii="仿宋" w:eastAsia="仿宋" w:hAnsi="仿宋" w:hint="eastAsia"/>
                <w:b/>
                <w:szCs w:val="21"/>
              </w:rPr>
              <w:t>欢迎</w:t>
            </w:r>
            <w:r>
              <w:rPr>
                <w:rFonts w:ascii="仿宋" w:eastAsia="仿宋" w:hAnsi="仿宋" w:hint="eastAsia"/>
                <w:b/>
                <w:szCs w:val="21"/>
              </w:rPr>
              <w:t>扫码关注</w:t>
            </w:r>
            <w:r w:rsidR="00E8312D">
              <w:rPr>
                <w:rFonts w:ascii="仿宋" w:eastAsia="仿宋" w:hAnsi="仿宋" w:hint="eastAsia"/>
                <w:b/>
                <w:szCs w:val="21"/>
              </w:rPr>
              <w:t>医疗器械供应链分会公众号</w:t>
            </w:r>
          </w:p>
        </w:tc>
      </w:tr>
      <w:tr w:rsidR="008D01EC" w14:paraId="6B67796A" w14:textId="77777777">
        <w:trPr>
          <w:trHeight w:val="543"/>
          <w:jc w:val="center"/>
        </w:trPr>
        <w:tc>
          <w:tcPr>
            <w:tcW w:w="5412" w:type="dxa"/>
            <w:gridSpan w:val="5"/>
            <w:vAlign w:val="center"/>
          </w:tcPr>
          <w:p w14:paraId="1A1772EE" w14:textId="77777777" w:rsidR="008D01EC" w:rsidRDefault="006D1B2E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lastRenderedPageBreak/>
              <w:t>论坛组委会</w:t>
            </w:r>
          </w:p>
        </w:tc>
        <w:tc>
          <w:tcPr>
            <w:tcW w:w="5448" w:type="dxa"/>
            <w:gridSpan w:val="3"/>
            <w:vMerge w:val="restart"/>
            <w:vAlign w:val="center"/>
          </w:tcPr>
          <w:p w14:paraId="10A0DA5F" w14:textId="140CE0DA" w:rsidR="008D01EC" w:rsidRDefault="006D1B2E">
            <w:pPr>
              <w:spacing w:line="440" w:lineRule="exact"/>
              <w:rPr>
                <w:rFonts w:ascii="仿宋" w:eastAsia="仿宋" w:hAnsi="仿宋" w:cs="宋体"/>
                <w:sz w:val="24"/>
                <w:u w:val="single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参会企业名称：</w:t>
            </w:r>
          </w:p>
          <w:p w14:paraId="05E6340D" w14:textId="79BD1F52" w:rsidR="008D01EC" w:rsidRDefault="006D1B2E">
            <w:pPr>
              <w:spacing w:line="44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（加盖公章）</w:t>
            </w:r>
          </w:p>
        </w:tc>
      </w:tr>
      <w:tr w:rsidR="008D01EC" w14:paraId="4B4A4EFF" w14:textId="77777777">
        <w:trPr>
          <w:trHeight w:val="802"/>
          <w:jc w:val="center"/>
        </w:trPr>
        <w:tc>
          <w:tcPr>
            <w:tcW w:w="5412" w:type="dxa"/>
            <w:gridSpan w:val="5"/>
            <w:vMerge w:val="restart"/>
            <w:vAlign w:val="center"/>
          </w:tcPr>
          <w:p w14:paraId="7BA9B52A" w14:textId="77777777" w:rsidR="008D01EC" w:rsidRDefault="006D1B2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王晶</w:t>
            </w:r>
          </w:p>
          <w:p w14:paraId="38980E8F" w14:textId="77777777" w:rsidR="008D01EC" w:rsidRDefault="006D1B2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话：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5601669488</w:t>
            </w:r>
          </w:p>
          <w:p w14:paraId="3C7358FE" w14:textId="77777777" w:rsidR="008D01EC" w:rsidRDefault="006D1B2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箱：</w:t>
            </w:r>
            <w:hyperlink r:id="rId9" w:history="1">
              <w:r>
                <w:rPr>
                  <w:rFonts w:hint="eastAsia"/>
                  <w:color w:val="0000FF"/>
                  <w:u w:val="single"/>
                </w:rPr>
                <w:t>wangj</w:t>
              </w:r>
              <w:r>
                <w:rPr>
                  <w:rStyle w:val="Hyperlink"/>
                  <w:rFonts w:ascii="仿宋" w:eastAsia="仿宋" w:hAnsi="仿宋" w:hint="eastAsia"/>
                  <w:sz w:val="24"/>
                  <w:szCs w:val="24"/>
                </w:rPr>
                <w:t>@</w:t>
              </w:r>
              <w:r>
                <w:rPr>
                  <w:rStyle w:val="Hyperlink"/>
                  <w:rFonts w:ascii="仿宋" w:eastAsia="仿宋" w:hAnsi="仿宋"/>
                  <w:sz w:val="24"/>
                  <w:szCs w:val="24"/>
                </w:rPr>
                <w:t>mdsc</w:t>
              </w:r>
              <w:r>
                <w:rPr>
                  <w:rStyle w:val="Hyperlink"/>
                  <w:rFonts w:ascii="仿宋" w:eastAsia="仿宋" w:hAnsi="仿宋" w:hint="eastAsia"/>
                  <w:sz w:val="24"/>
                  <w:szCs w:val="24"/>
                </w:rPr>
                <w:t>.org.cn</w:t>
              </w:r>
            </w:hyperlink>
          </w:p>
          <w:p w14:paraId="3029E855" w14:textId="77777777" w:rsidR="008D01EC" w:rsidRDefault="008D01EC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52C2D979" w14:textId="77777777" w:rsidR="008D01EC" w:rsidRDefault="006D1B2E">
            <w:pPr>
              <w:widowControl/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</w:tc>
        <w:tc>
          <w:tcPr>
            <w:tcW w:w="5448" w:type="dxa"/>
            <w:gridSpan w:val="3"/>
            <w:vMerge/>
            <w:vAlign w:val="center"/>
          </w:tcPr>
          <w:p w14:paraId="181DD392" w14:textId="77777777" w:rsidR="008D01EC" w:rsidRDefault="008D01EC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D01EC" w14:paraId="646CF9F8" w14:textId="77777777">
        <w:trPr>
          <w:trHeight w:val="425"/>
          <w:jc w:val="center"/>
        </w:trPr>
        <w:tc>
          <w:tcPr>
            <w:tcW w:w="5412" w:type="dxa"/>
            <w:gridSpan w:val="5"/>
            <w:vMerge/>
            <w:vAlign w:val="center"/>
          </w:tcPr>
          <w:p w14:paraId="7CC566FF" w14:textId="77777777" w:rsidR="008D01EC" w:rsidRDefault="008D01EC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48" w:type="dxa"/>
            <w:gridSpan w:val="3"/>
            <w:vAlign w:val="center"/>
          </w:tcPr>
          <w:p w14:paraId="3C0D4716" w14:textId="0891FC90" w:rsidR="008D01EC" w:rsidRDefault="006D1B2E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经办人：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手机：</w:t>
            </w:r>
          </w:p>
        </w:tc>
      </w:tr>
    </w:tbl>
    <w:p w14:paraId="43BE9D46" w14:textId="6AA23094" w:rsidR="008D01EC" w:rsidRDefault="006D1B2E">
      <w:r>
        <w:rPr>
          <w:rFonts w:hint="eastAsia"/>
        </w:rPr>
        <w:t xml:space="preserve"> </w:t>
      </w:r>
    </w:p>
    <w:sectPr w:rsidR="008D01EC">
      <w:footerReference w:type="even" r:id="rId10"/>
      <w:footerReference w:type="default" r:id="rId11"/>
      <w:pgSz w:w="11906" w:h="16838"/>
      <w:pgMar w:top="1474" w:right="1474" w:bottom="1474" w:left="1474" w:header="851" w:footer="992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26554" w14:textId="77777777" w:rsidR="006D1B2E" w:rsidRDefault="006D1B2E">
      <w:pPr>
        <w:spacing w:after="0" w:line="240" w:lineRule="auto"/>
      </w:pPr>
      <w:r>
        <w:separator/>
      </w:r>
    </w:p>
  </w:endnote>
  <w:endnote w:type="continuationSeparator" w:id="0">
    <w:p w14:paraId="1F42C5CA" w14:textId="77777777" w:rsidR="006D1B2E" w:rsidRDefault="006D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7DB2" w14:textId="77777777" w:rsidR="008D01EC" w:rsidRDefault="006D1B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F93DD8" wp14:editId="7BC6443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14:paraId="23EF2F05" w14:textId="77777777" w:rsidR="008D01EC" w:rsidRDefault="006D1B2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93DD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" filled="f" stroked="f">
              <v:textbox style="mso-fit-shape-to-text:t" inset="0,0,0,0">
                <w:txbxContent>
                  <w:p w14:paraId="23EF2F05" w14:textId="77777777" w:rsidR="008D01EC" w:rsidRDefault="006D1B2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992C6" w14:textId="77777777" w:rsidR="008D01EC" w:rsidRDefault="006D1B2E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4978E" wp14:editId="7CA6C97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14:paraId="258C0B37" w14:textId="77777777" w:rsidR="008D01EC" w:rsidRDefault="006D1B2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4978E"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" filled="f" stroked="f">
              <v:textbox style="mso-fit-shape-to-text:t" inset="0,0,0,0">
                <w:txbxContent>
                  <w:p w14:paraId="258C0B37" w14:textId="77777777" w:rsidR="008D01EC" w:rsidRDefault="006D1B2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3C2FC" w14:textId="77777777" w:rsidR="006D1B2E" w:rsidRDefault="006D1B2E">
      <w:pPr>
        <w:spacing w:after="0" w:line="240" w:lineRule="auto"/>
      </w:pPr>
      <w:r>
        <w:separator/>
      </w:r>
    </w:p>
  </w:footnote>
  <w:footnote w:type="continuationSeparator" w:id="0">
    <w:p w14:paraId="4677EA03" w14:textId="77777777" w:rsidR="006D1B2E" w:rsidRDefault="006D1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354BDC"/>
    <w:rsid w:val="000333EE"/>
    <w:rsid w:val="00065A8E"/>
    <w:rsid w:val="00193DB6"/>
    <w:rsid w:val="004179A9"/>
    <w:rsid w:val="005E2B59"/>
    <w:rsid w:val="005F383D"/>
    <w:rsid w:val="006737F6"/>
    <w:rsid w:val="006D1B2E"/>
    <w:rsid w:val="007A56CD"/>
    <w:rsid w:val="008A4B35"/>
    <w:rsid w:val="008D01EC"/>
    <w:rsid w:val="009E5B29"/>
    <w:rsid w:val="00A34B4A"/>
    <w:rsid w:val="00B633C6"/>
    <w:rsid w:val="00D264BA"/>
    <w:rsid w:val="00D70E64"/>
    <w:rsid w:val="00DB169B"/>
    <w:rsid w:val="00DD16C4"/>
    <w:rsid w:val="00E603D6"/>
    <w:rsid w:val="00E8312D"/>
    <w:rsid w:val="00F22CBE"/>
    <w:rsid w:val="00F93965"/>
    <w:rsid w:val="0308090D"/>
    <w:rsid w:val="097D7ACF"/>
    <w:rsid w:val="0C1F0EF2"/>
    <w:rsid w:val="0E712BBE"/>
    <w:rsid w:val="1163024B"/>
    <w:rsid w:val="145A54D1"/>
    <w:rsid w:val="149C5D6A"/>
    <w:rsid w:val="18873F26"/>
    <w:rsid w:val="19425D78"/>
    <w:rsid w:val="1ABC0D4A"/>
    <w:rsid w:val="1AEB1617"/>
    <w:rsid w:val="1D2776CB"/>
    <w:rsid w:val="1E9A2B27"/>
    <w:rsid w:val="2365501B"/>
    <w:rsid w:val="296D37F6"/>
    <w:rsid w:val="29AB7654"/>
    <w:rsid w:val="2A6730D3"/>
    <w:rsid w:val="2B3964BD"/>
    <w:rsid w:val="2C5C4B3D"/>
    <w:rsid w:val="2CF332B0"/>
    <w:rsid w:val="31A713F9"/>
    <w:rsid w:val="320F617C"/>
    <w:rsid w:val="33472EDF"/>
    <w:rsid w:val="351876BB"/>
    <w:rsid w:val="35F3415E"/>
    <w:rsid w:val="42185CCE"/>
    <w:rsid w:val="4AB33D97"/>
    <w:rsid w:val="4AEA7CE6"/>
    <w:rsid w:val="50FE1C61"/>
    <w:rsid w:val="5B5460F5"/>
    <w:rsid w:val="5F5356DD"/>
    <w:rsid w:val="60C6627C"/>
    <w:rsid w:val="63205DF6"/>
    <w:rsid w:val="67FC40B3"/>
    <w:rsid w:val="6BFD4B48"/>
    <w:rsid w:val="6EB45931"/>
    <w:rsid w:val="6ECB786D"/>
    <w:rsid w:val="70B54603"/>
    <w:rsid w:val="72354BDC"/>
    <w:rsid w:val="73284ACA"/>
    <w:rsid w:val="7357702B"/>
    <w:rsid w:val="75433F20"/>
    <w:rsid w:val="7C1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175FAD"/>
  <w15:docId w15:val="{27A75F22-A6B7-434D-9FB2-5158BB7A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f@mdsc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Fei Chen</cp:lastModifiedBy>
  <cp:revision>15</cp:revision>
  <cp:lastPrinted>2017-01-05T07:29:00Z</cp:lastPrinted>
  <dcterms:created xsi:type="dcterms:W3CDTF">2016-01-19T08:28:00Z</dcterms:created>
  <dcterms:modified xsi:type="dcterms:W3CDTF">2020-06-10T02:02:00Z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